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C527">
      <w:pPr>
        <w:rPr>
          <w:rFonts w:ascii="仿宋" w:hAnsi="仿宋" w:eastAsia="仿宋"/>
          <w:sz w:val="32"/>
          <w:szCs w:val="32"/>
        </w:rPr>
      </w:pPr>
    </w:p>
    <w:p w14:paraId="128598DB">
      <w:pPr>
        <w:rPr>
          <w:rFonts w:ascii="仿宋" w:hAnsi="仿宋" w:eastAsia="仿宋"/>
          <w:sz w:val="32"/>
          <w:szCs w:val="32"/>
        </w:rPr>
      </w:pPr>
    </w:p>
    <w:p w14:paraId="1879AE84">
      <w:pPr>
        <w:rPr>
          <w:rFonts w:ascii="仿宋" w:hAnsi="仿宋" w:eastAsia="仿宋"/>
          <w:sz w:val="32"/>
          <w:szCs w:val="32"/>
        </w:rPr>
      </w:pPr>
    </w:p>
    <w:p w14:paraId="4B621143">
      <w:pPr>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lang w:val="en-US" w:eastAsia="zh-CN"/>
        </w:rPr>
        <w:t>班戈县群团工作部</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年度预算</w:t>
      </w:r>
      <w:r>
        <w:rPr>
          <w:rFonts w:hint="eastAsia" w:ascii="方正小标宋简体" w:hAnsi="仿宋" w:eastAsia="方正小标宋简体"/>
          <w:sz w:val="44"/>
          <w:szCs w:val="44"/>
          <w:lang w:val="en-US" w:eastAsia="zh-CN"/>
        </w:rPr>
        <w:t>公开</w:t>
      </w:r>
    </w:p>
    <w:p w14:paraId="5129A3F8">
      <w:pPr>
        <w:rPr>
          <w:rFonts w:ascii="仿宋" w:hAnsi="仿宋" w:eastAsia="仿宋"/>
          <w:sz w:val="32"/>
          <w:szCs w:val="32"/>
        </w:rPr>
      </w:pPr>
    </w:p>
    <w:p w14:paraId="7D3DFC60">
      <w:pPr>
        <w:rPr>
          <w:rFonts w:ascii="仿宋" w:hAnsi="仿宋" w:eastAsia="仿宋"/>
          <w:sz w:val="32"/>
          <w:szCs w:val="32"/>
        </w:rPr>
      </w:pPr>
    </w:p>
    <w:p w14:paraId="64FBD53C">
      <w:pPr>
        <w:rPr>
          <w:rFonts w:ascii="仿宋" w:hAnsi="仿宋" w:eastAsia="仿宋"/>
          <w:sz w:val="32"/>
          <w:szCs w:val="32"/>
        </w:rPr>
      </w:pPr>
    </w:p>
    <w:p w14:paraId="2E8905F9">
      <w:pPr>
        <w:rPr>
          <w:rFonts w:ascii="仿宋" w:hAnsi="仿宋" w:eastAsia="仿宋"/>
          <w:sz w:val="32"/>
          <w:szCs w:val="32"/>
        </w:rPr>
      </w:pPr>
    </w:p>
    <w:p w14:paraId="74901ECC">
      <w:pPr>
        <w:rPr>
          <w:rFonts w:ascii="仿宋" w:hAnsi="仿宋" w:eastAsia="仿宋"/>
          <w:sz w:val="32"/>
          <w:szCs w:val="32"/>
        </w:rPr>
      </w:pPr>
    </w:p>
    <w:p w14:paraId="4B787EEC">
      <w:pPr>
        <w:rPr>
          <w:rFonts w:ascii="仿宋" w:hAnsi="仿宋" w:eastAsia="仿宋"/>
          <w:sz w:val="32"/>
          <w:szCs w:val="32"/>
        </w:rPr>
      </w:pPr>
    </w:p>
    <w:p w14:paraId="645496CD">
      <w:pPr>
        <w:rPr>
          <w:rFonts w:ascii="仿宋" w:hAnsi="仿宋" w:eastAsia="仿宋"/>
          <w:sz w:val="32"/>
          <w:szCs w:val="32"/>
        </w:rPr>
      </w:pPr>
    </w:p>
    <w:p w14:paraId="7DAB1FDD">
      <w:pPr>
        <w:rPr>
          <w:rFonts w:ascii="仿宋" w:hAnsi="仿宋" w:eastAsia="仿宋"/>
          <w:sz w:val="32"/>
          <w:szCs w:val="32"/>
        </w:rPr>
      </w:pPr>
    </w:p>
    <w:p w14:paraId="5EE3D296">
      <w:pPr>
        <w:rPr>
          <w:rFonts w:ascii="仿宋" w:hAnsi="仿宋" w:eastAsia="仿宋"/>
          <w:sz w:val="32"/>
          <w:szCs w:val="32"/>
        </w:rPr>
      </w:pPr>
    </w:p>
    <w:p w14:paraId="77304703">
      <w:pPr>
        <w:rPr>
          <w:rFonts w:ascii="仿宋" w:hAnsi="仿宋" w:eastAsia="仿宋"/>
          <w:sz w:val="32"/>
          <w:szCs w:val="32"/>
        </w:rPr>
      </w:pPr>
    </w:p>
    <w:p w14:paraId="65EE4FCD">
      <w:pPr>
        <w:rPr>
          <w:rFonts w:ascii="仿宋" w:hAnsi="仿宋" w:eastAsia="仿宋"/>
          <w:sz w:val="32"/>
          <w:szCs w:val="32"/>
        </w:rPr>
      </w:pPr>
    </w:p>
    <w:p w14:paraId="2AF77BCF">
      <w:pPr>
        <w:jc w:val="center"/>
        <w:rPr>
          <w:rFonts w:hint="eastAsia" w:ascii="仿宋" w:hAnsi="仿宋" w:eastAsia="仿宋"/>
          <w:sz w:val="32"/>
          <w:szCs w:val="32"/>
          <w:lang w:val="en-US" w:eastAsia="zh-CN"/>
        </w:rPr>
      </w:pPr>
    </w:p>
    <w:p w14:paraId="71D77D0C">
      <w:pPr>
        <w:jc w:val="center"/>
        <w:rPr>
          <w:rFonts w:hint="eastAsia" w:ascii="仿宋" w:hAnsi="仿宋" w:eastAsia="仿宋"/>
          <w:sz w:val="32"/>
          <w:szCs w:val="32"/>
          <w:lang w:val="en-US" w:eastAsia="zh-CN"/>
        </w:rPr>
      </w:pPr>
    </w:p>
    <w:p w14:paraId="11AE192C">
      <w:pPr>
        <w:jc w:val="center"/>
        <w:rPr>
          <w:rFonts w:hint="eastAsia" w:ascii="仿宋" w:hAnsi="仿宋" w:eastAsia="仿宋"/>
          <w:sz w:val="32"/>
          <w:szCs w:val="32"/>
          <w:lang w:val="en-US" w:eastAsia="zh-CN"/>
        </w:rPr>
      </w:pPr>
    </w:p>
    <w:p w14:paraId="38990A58">
      <w:pPr>
        <w:jc w:val="center"/>
        <w:rPr>
          <w:rFonts w:hint="eastAsia" w:ascii="仿宋" w:hAnsi="仿宋" w:eastAsia="仿宋"/>
          <w:sz w:val="32"/>
          <w:szCs w:val="32"/>
          <w:lang w:val="en-US" w:eastAsia="zh-CN"/>
        </w:rPr>
      </w:pPr>
    </w:p>
    <w:p w14:paraId="60CDC703">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21</w:t>
      </w:r>
      <w:r>
        <w:rPr>
          <w:rFonts w:hint="eastAsia" w:ascii="仿宋" w:hAnsi="仿宋" w:eastAsia="仿宋"/>
          <w:sz w:val="32"/>
          <w:szCs w:val="32"/>
        </w:rPr>
        <w:t>日</w:t>
      </w:r>
    </w:p>
    <w:p w14:paraId="7AD7E393">
      <w:pPr>
        <w:jc w:val="center"/>
        <w:rPr>
          <w:rFonts w:hint="eastAsia" w:ascii="方正小标宋简体" w:hAnsi="仿宋" w:eastAsia="方正小标宋简体"/>
          <w:sz w:val="44"/>
          <w:szCs w:val="44"/>
        </w:rPr>
      </w:pPr>
    </w:p>
    <w:p w14:paraId="5D61D29D">
      <w:pPr>
        <w:ind w:firstLine="3080" w:firstLineChars="700"/>
        <w:jc w:val="both"/>
        <w:rPr>
          <w:rFonts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目  录</w:t>
      </w:r>
    </w:p>
    <w:p w14:paraId="33E696AF">
      <w:pPr>
        <w:rPr>
          <w:rFonts w:ascii="仿宋" w:hAnsi="仿宋" w:eastAsia="仿宋"/>
          <w:sz w:val="32"/>
          <w:szCs w:val="32"/>
        </w:rPr>
      </w:pPr>
    </w:p>
    <w:p w14:paraId="71AB96CF">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班戈县群团工作部</w:t>
      </w:r>
      <w:r>
        <w:rPr>
          <w:rFonts w:hint="eastAsia" w:ascii="方正小标宋简体" w:hAnsi="仿宋" w:eastAsia="方正小标宋简体"/>
          <w:sz w:val="32"/>
          <w:szCs w:val="32"/>
        </w:rPr>
        <w:t>概况</w:t>
      </w:r>
    </w:p>
    <w:p w14:paraId="5CAD6737">
      <w:pPr>
        <w:rPr>
          <w:rFonts w:ascii="黑体" w:hAnsi="黑体" w:eastAsia="黑体"/>
          <w:sz w:val="32"/>
          <w:szCs w:val="32"/>
        </w:rPr>
      </w:pPr>
      <w:r>
        <w:rPr>
          <w:rFonts w:hint="eastAsia" w:ascii="黑体" w:hAnsi="黑体" w:eastAsia="黑体"/>
          <w:sz w:val="32"/>
          <w:szCs w:val="32"/>
        </w:rPr>
        <w:t>一、主要职能</w:t>
      </w:r>
    </w:p>
    <w:p w14:paraId="5C2FADA9">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14:paraId="19B17B97">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班戈县群团工作部</w:t>
      </w:r>
      <w:r>
        <w:rPr>
          <w:rFonts w:hint="eastAsia" w:ascii="方正小标宋简体" w:hAnsi="仿宋" w:eastAsia="方正小标宋简体"/>
          <w:sz w:val="32"/>
          <w:szCs w:val="32"/>
        </w:rPr>
        <w:t>预算明细表</w:t>
      </w:r>
    </w:p>
    <w:p w14:paraId="33F26C2F">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班戈县群团工作部</w:t>
      </w:r>
      <w:r>
        <w:rPr>
          <w:rFonts w:hint="eastAsia" w:ascii="方正小标宋简体" w:hAnsi="仿宋" w:eastAsia="方正小标宋简体"/>
          <w:sz w:val="32"/>
          <w:szCs w:val="32"/>
        </w:rPr>
        <w:t>预算数据分析</w:t>
      </w:r>
    </w:p>
    <w:p w14:paraId="46D53C8C">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班戈县群团工作部</w:t>
      </w:r>
      <w:r>
        <w:rPr>
          <w:rFonts w:hint="eastAsia" w:ascii="黑体" w:hAnsi="黑体" w:eastAsia="黑体"/>
          <w:sz w:val="32"/>
          <w:szCs w:val="32"/>
        </w:rPr>
        <w:t>收支总体情况</w:t>
      </w:r>
    </w:p>
    <w:p w14:paraId="236982A3">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班戈县群团工作部</w:t>
      </w:r>
      <w:r>
        <w:rPr>
          <w:rFonts w:hint="eastAsia" w:ascii="黑体" w:hAnsi="黑体" w:eastAsia="黑体"/>
          <w:sz w:val="32"/>
          <w:szCs w:val="32"/>
        </w:rPr>
        <w:t>收入总体情况</w:t>
      </w:r>
    </w:p>
    <w:p w14:paraId="3775B08B">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班戈县群团工作部</w:t>
      </w:r>
      <w:r>
        <w:rPr>
          <w:rFonts w:hint="eastAsia" w:ascii="黑体" w:hAnsi="黑体" w:eastAsia="黑体"/>
          <w:sz w:val="32"/>
          <w:szCs w:val="32"/>
        </w:rPr>
        <w:t>支出总体情况</w:t>
      </w:r>
    </w:p>
    <w:p w14:paraId="24114BAB">
      <w:pPr>
        <w:rPr>
          <w:rFonts w:ascii="黑体" w:hAnsi="黑体" w:eastAsia="黑体"/>
          <w:sz w:val="32"/>
          <w:szCs w:val="32"/>
        </w:rPr>
      </w:pPr>
      <w:r>
        <w:rPr>
          <w:rFonts w:hint="eastAsia" w:ascii="黑体" w:hAnsi="黑体" w:eastAsia="黑体"/>
          <w:sz w:val="32"/>
          <w:szCs w:val="32"/>
        </w:rPr>
        <w:t>四、财政拨款收支总体情况</w:t>
      </w:r>
    </w:p>
    <w:p w14:paraId="7E579BF2">
      <w:pPr>
        <w:rPr>
          <w:rFonts w:ascii="黑体" w:hAnsi="黑体" w:eastAsia="黑体"/>
          <w:sz w:val="32"/>
          <w:szCs w:val="32"/>
        </w:rPr>
      </w:pPr>
      <w:r>
        <w:rPr>
          <w:rFonts w:hint="eastAsia" w:ascii="黑体" w:hAnsi="黑体" w:eastAsia="黑体"/>
          <w:sz w:val="32"/>
          <w:szCs w:val="32"/>
        </w:rPr>
        <w:t>五、一般公共预算支出总体情况（按功能分类科目）</w:t>
      </w:r>
    </w:p>
    <w:p w14:paraId="0E7D23FD">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6C2FF7D7">
      <w:pPr>
        <w:rPr>
          <w:rFonts w:ascii="黑体" w:hAnsi="黑体" w:eastAsia="黑体"/>
          <w:sz w:val="32"/>
          <w:szCs w:val="32"/>
        </w:rPr>
      </w:pPr>
      <w:r>
        <w:rPr>
          <w:rFonts w:hint="eastAsia" w:ascii="黑体" w:hAnsi="黑体" w:eastAsia="黑体"/>
          <w:sz w:val="32"/>
          <w:szCs w:val="32"/>
        </w:rPr>
        <w:t>七、一般公共预算“三公”经费支出总体情况</w:t>
      </w:r>
    </w:p>
    <w:p w14:paraId="43120B7F">
      <w:pPr>
        <w:rPr>
          <w:rFonts w:ascii="黑体" w:hAnsi="黑体" w:eastAsia="黑体"/>
          <w:sz w:val="32"/>
          <w:szCs w:val="32"/>
        </w:rPr>
      </w:pPr>
      <w:r>
        <w:rPr>
          <w:rFonts w:hint="eastAsia" w:ascii="黑体" w:hAnsi="黑体" w:eastAsia="黑体"/>
          <w:sz w:val="32"/>
          <w:szCs w:val="32"/>
        </w:rPr>
        <w:t>八、政府性基金预算支出总体情况</w:t>
      </w:r>
    </w:p>
    <w:p w14:paraId="1DD4E962">
      <w:pPr>
        <w:rPr>
          <w:rFonts w:ascii="黑体" w:hAnsi="黑体" w:eastAsia="黑体"/>
          <w:sz w:val="32"/>
          <w:szCs w:val="32"/>
        </w:rPr>
      </w:pPr>
      <w:r>
        <w:rPr>
          <w:rFonts w:hint="eastAsia" w:ascii="黑体" w:hAnsi="黑体" w:eastAsia="黑体"/>
          <w:sz w:val="32"/>
          <w:szCs w:val="32"/>
        </w:rPr>
        <w:t>九、政府性基金“三公”经费支出总体情况</w:t>
      </w:r>
    </w:p>
    <w:p w14:paraId="47E56F45">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3C5ABB76">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71EF12EF">
      <w:pPr>
        <w:rPr>
          <w:rFonts w:ascii="仿宋" w:hAnsi="仿宋" w:eastAsia="仿宋"/>
          <w:sz w:val="32"/>
          <w:szCs w:val="32"/>
        </w:rPr>
      </w:pPr>
    </w:p>
    <w:p w14:paraId="52BC6A61">
      <w:pPr>
        <w:rPr>
          <w:rFonts w:ascii="仿宋" w:hAnsi="仿宋" w:eastAsia="仿宋"/>
          <w:sz w:val="32"/>
          <w:szCs w:val="32"/>
        </w:rPr>
      </w:pPr>
    </w:p>
    <w:p w14:paraId="46BFF1BC">
      <w:pPr>
        <w:rPr>
          <w:rFonts w:ascii="仿宋" w:hAnsi="仿宋" w:eastAsia="仿宋"/>
          <w:sz w:val="32"/>
          <w:szCs w:val="32"/>
        </w:rPr>
      </w:pPr>
    </w:p>
    <w:p w14:paraId="14F5CBBB">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20C1EA98">
      <w:pPr>
        <w:jc w:val="center"/>
        <w:rPr>
          <w:rFonts w:ascii="方正小标宋简体" w:hAnsi="仿宋" w:eastAsia="方正小标宋简体"/>
          <w:sz w:val="32"/>
          <w:szCs w:val="32"/>
        </w:rPr>
      </w:pPr>
    </w:p>
    <w:p w14:paraId="65763B17">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班戈县群团工作部</w:t>
      </w:r>
      <w:r>
        <w:rPr>
          <w:rFonts w:hint="eastAsia" w:ascii="方正小标宋简体" w:hAnsi="仿宋" w:eastAsia="方正小标宋简体"/>
          <w:sz w:val="32"/>
          <w:szCs w:val="32"/>
        </w:rPr>
        <w:t>概况</w:t>
      </w:r>
    </w:p>
    <w:p w14:paraId="1BD64B27">
      <w:pPr>
        <w:rPr>
          <w:rFonts w:ascii="仿宋" w:hAnsi="仿宋" w:eastAsia="仿宋"/>
          <w:sz w:val="32"/>
          <w:szCs w:val="32"/>
        </w:rPr>
      </w:pPr>
    </w:p>
    <w:p w14:paraId="565F261E">
      <w:pPr>
        <w:rPr>
          <w:rFonts w:ascii="黑体" w:hAnsi="黑体" w:eastAsia="黑体"/>
          <w:sz w:val="32"/>
          <w:szCs w:val="32"/>
        </w:rPr>
      </w:pPr>
      <w:r>
        <w:rPr>
          <w:rFonts w:hint="eastAsia" w:ascii="黑体" w:hAnsi="黑体" w:eastAsia="黑体"/>
          <w:sz w:val="32"/>
          <w:szCs w:val="32"/>
        </w:rPr>
        <w:t>一、主要职能</w:t>
      </w:r>
    </w:p>
    <w:p w14:paraId="76BE335C">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14:paraId="7157FA2D">
      <w:pPr>
        <w:ind w:firstLine="640" w:firstLineChars="200"/>
        <w:rPr>
          <w:rFonts w:hint="eastAsia" w:ascii="仿宋" w:hAnsi="仿宋" w:eastAsia="仿宋"/>
          <w:sz w:val="32"/>
          <w:szCs w:val="32"/>
          <w:lang w:eastAsia="zh-CN"/>
        </w:rPr>
      </w:pPr>
      <w:r>
        <w:rPr>
          <w:rFonts w:hint="eastAsia" w:ascii="仿宋" w:hAnsi="仿宋" w:eastAsia="仿宋"/>
          <w:sz w:val="32"/>
          <w:szCs w:val="32"/>
        </w:rPr>
        <w:t>主要职责</w:t>
      </w:r>
      <w:r>
        <w:rPr>
          <w:rFonts w:hint="eastAsia" w:ascii="仿宋" w:hAnsi="仿宋" w:eastAsia="仿宋"/>
          <w:sz w:val="32"/>
          <w:szCs w:val="32"/>
          <w:lang w:eastAsia="zh-CN"/>
        </w:rPr>
        <w:t>：</w:t>
      </w:r>
    </w:p>
    <w:p w14:paraId="1EE3DF18">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根据党的理论和路线方针正政策及工运方针，围绕县委中心工作，贯穿执行工会全县代表大会、全委会和常委会确定的任务和作出的决议。</w:t>
      </w:r>
    </w:p>
    <w:p w14:paraId="50EA3047">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依照有关法律和《中国工会章程》，制定全县工会工作的指导意见和任务，组织和指导全县各级工会坚定不移贯彻落实党的全心全意依靠工人阶级的根本指导方针，进一步突出和履行维权服务职能。</w:t>
      </w:r>
    </w:p>
    <w:p w14:paraId="5194E1FC">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对有关职工合法权益的重要问题进行调查研究，向县委反映职工群众思想、愿望和诉求，提出意见和建议。参与拟定、修订涉及职工切身利益的措施、制度，贯彻落实相关政策，参与调查处理职工重大伤亡事故。</w:t>
      </w:r>
    </w:p>
    <w:p w14:paraId="31C8CDBB">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负责工运理论政策研究，健全完善我县工会相关制度吗，监督检查《中国工会章程》贯彻执行。指导全县各级工会组织开展以职工代表大会为基本制度的民主选举、民主决策、民主管理和民主监督工作，推动建立平等协商、集体合同制度和监督保障机制的工作。</w:t>
      </w:r>
    </w:p>
    <w:p w14:paraId="4FC7B6F2">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指导全县各级工会自身改革和建设，研究县产业工会的设立和管理。负责工会组织建设和会员发展工作，加强工会干部队伍建设，组织开展工会干部培训工作。协助管理乡镇、县直部门和单位工会干部。</w:t>
      </w:r>
    </w:p>
    <w:p w14:paraId="05A97FE2">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负责全县工会组织维护劳动领域政治安全工作，加强工会组织对劳动关系领域社会组织的政治引领、示范带动和联系服务，构建联系广泛、服务职工的工作体系，建立健全工会系统服务职工网络载体。</w:t>
      </w:r>
    </w:p>
    <w:p w14:paraId="110EFED7">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组织开展劳动和技能竞赛、职工素质提升工程与技术创新等工会经济技术工作。做好女职工合法权益和特殊利益的维护、职工互助保障工作。</w:t>
      </w:r>
    </w:p>
    <w:p w14:paraId="491960E7">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协助县委、县政府做好县劳模的推荐、评选。负责我县全国劳模、自治区劳模、市劳模和县级劳模的管理服务工作。负责我县全国、全区“五一”劳模奖、工人先锋号的推荐，管理工作。</w:t>
      </w:r>
    </w:p>
    <w:p w14:paraId="7B0A1F8F">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按规定权限做好工会经费收缴和工会经费预决算审批工作。负责本级工会经费和资产管理，对下一级工会资产管理实施监督。负责对本级、事业单位和下一级工会的经费收支、资产管理情况进行审查。承担机关内部审计相关工作。指导协调工会兴办的职工劳动福利事业。</w:t>
      </w:r>
    </w:p>
    <w:p w14:paraId="4D549067">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根据授权，依法依规开展工会国际联络、接待及对外交流工作。</w:t>
      </w:r>
    </w:p>
    <w:p w14:paraId="25D5FD63">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贯彻执行县委和共青团那曲市委员会的决议、指示，协助政府管理青年事务，领导全县共青团工作，领导和指导全县青联、学联和少先队工作，承担组织青年、引导青年、服务青年和维护青少年合法权益的职能。</w:t>
      </w:r>
    </w:p>
    <w:p w14:paraId="323DF80B">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负责拟订全县青少年事业发展规划和青少年工作方针、政策。对全县青年培训工作、青少年活动阵地、青少年服务机构的建设和青少年读物出版等事务进行指导。</w:t>
      </w:r>
    </w:p>
    <w:p w14:paraId="15EB9CD5">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贯彻落实有关青少年事务的法律、法规、规章、办法的制定和实施，处理、协调与青少年利益相关的事务，向党和政府反映青年的意见和要求。</w:t>
      </w:r>
    </w:p>
    <w:p w14:paraId="1A7B39AD">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调查全县青年思想动态和青年工作状况，研究青少年运动、青少年工作理论等问题，为县委、县政府制定相关政策</w:t>
      </w:r>
      <w:r>
        <w:rPr>
          <w:rFonts w:hint="eastAsia" w:ascii="仿宋" w:hAnsi="仿宋" w:eastAsia="仿宋"/>
          <w:sz w:val="32"/>
          <w:szCs w:val="32"/>
          <w:lang w:val="en-US" w:eastAsia="zh-CN"/>
        </w:rPr>
        <w:t>提供决策依据。</w:t>
      </w:r>
    </w:p>
    <w:p w14:paraId="597DC763">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指导全县青少年思想教育和宣传文化活动，组织全县青少年开展以维护祖国统一、加强民族团结、反对分裂为主题的爱国主义教育，开展马克思主义“五观”“两论”教育，促进全县社会局势和谐稳定和长治久安。</w:t>
      </w:r>
    </w:p>
    <w:p w14:paraId="290D81A3">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围绕县委、县政府中心工作，组织团员青年在推进经济社会长足发展中发挥生力军和突击队作用。</w:t>
      </w:r>
    </w:p>
    <w:p w14:paraId="2AD8AF08">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代表和维护青少年利益，建立和完善青少年维权体系，会同有关部门做好未成年人保护工作。指导全县青少年社会事务工作。</w:t>
      </w:r>
    </w:p>
    <w:p w14:paraId="20427AC1">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负责招募青年志愿者，组织指导青年志愿者开展各项志愿服务活动。</w:t>
      </w:r>
    </w:p>
    <w:p w14:paraId="190014D2">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募集青少年事业发展资金，组织实施“希望工程”和“保护母亲河行动</w:t>
      </w:r>
      <w:r>
        <w:rPr>
          <w:rFonts w:hint="eastAsia" w:ascii="仿宋" w:hAnsi="仿宋" w:eastAsia="仿宋"/>
          <w:sz w:val="32"/>
          <w:szCs w:val="32"/>
          <w:lang w:val="en-US" w:eastAsia="zh-CN"/>
        </w:rPr>
        <w:t>—</w:t>
      </w:r>
      <w:r>
        <w:rPr>
          <w:rFonts w:hint="default" w:ascii="仿宋" w:hAnsi="仿宋" w:eastAsia="仿宋"/>
          <w:sz w:val="32"/>
          <w:szCs w:val="32"/>
          <w:lang w:val="en-US" w:eastAsia="zh-CN"/>
        </w:rPr>
        <w:t>高原绿色希望工程”。</w:t>
      </w:r>
    </w:p>
    <w:p w14:paraId="25C79E72">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负责县青年联合会和青年统战工作。组织指导全县青少年对内、对外友好交流。</w:t>
      </w:r>
    </w:p>
    <w:p w14:paraId="7F660F86">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负责拟订全县团组织和团干部队伍建设的政策措施。指导全县共青团组织、团干部队伍建设。</w:t>
      </w:r>
    </w:p>
    <w:p w14:paraId="393F75E3">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坚持正确的政治方向，组织引导妇女学习贯彻习近平新时代中国特色社会主义思想和党的路线方针政策,用中国特色社会主义共同理想凝聚妇女,团结引导全县各族各界妇女始终做到听党话、感党恩、跟党走。</w:t>
      </w:r>
    </w:p>
    <w:p w14:paraId="505A67F6">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紧密围绕党和政府的中心任务开展工作，团结动员妇女投身改革开放和社会主义班戈经济建设、政治建设、文化建设、社会建设和生态文明建设，注重发挥妇女在社会生活和家庭生活中的独特作用,为班戈经济社会长足发展和长治久安作贡献。</w:t>
      </w:r>
    </w:p>
    <w:p w14:paraId="0DB45C25">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代表妇女参与管理国家事务、管理经济和文化事业、管理社会事务，参与民主决策、民主管理、民主监督，贯彻落实相关政策，参与社会治理和公共服务，推动保障妇女权益法律政策和妇女、儿童发展纲要在全县的有效实施。</w:t>
      </w:r>
    </w:p>
    <w:p w14:paraId="305E3EB9">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维护妇女儿童合法权益，倾听妇女意见，反映妇女诉求，向有关部门或单位提出有关建议，要求并协助有关部门或单位查处侵害妇女儿童权益的行为,为受侵害的妇女儿童提供帮助。</w:t>
      </w:r>
    </w:p>
    <w:p w14:paraId="46E4C22C">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宣传马克思主义妇女观，推动落实男女平等基本国策，营造有利于妇女全面发展的社会环境。教育引导妇女树立自尊、自信、自立、自强的精神，提高综合素质，实现全面发展。宣传表彰优秀妇女典型，培养、推荐女性人才。</w:t>
      </w:r>
    </w:p>
    <w:p w14:paraId="70A7E482">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)教育引导妇女践行社会主义核心价值观，弘扬中华优秀文化，组织开展家庭文明创建，支持服务家庭教育，传承中华民族家庭美德，树立良好家风，推动形成家庭文明新风尚。</w:t>
      </w:r>
      <w:r>
        <w:rPr>
          <w:rFonts w:hint="eastAsia" w:ascii="仿宋" w:hAnsi="仿宋" w:eastAsia="仿宋"/>
          <w:sz w:val="32"/>
          <w:szCs w:val="32"/>
          <w:lang w:val="en-US" w:eastAsia="zh-CN"/>
        </w:rPr>
        <w:t>加强和发展妇女爱国统一战线工作，维护祖国统一和民族团结。</w:t>
      </w:r>
    </w:p>
    <w:p w14:paraId="04E8D606">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关心妇女工作生活，拓宽服务渠道，创新服务方式，建设服务阵地，发展公益事业，壮大巾帼志愿者队伍，加强妇女之家建设。联系和引导女性社会组织，加强与社会各界的协作，推动全社会为妇女儿童和家庭服务。</w:t>
      </w:r>
    </w:p>
    <w:p w14:paraId="591D829B">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)指导乡(镇)妇联依据《中华全国妇女联合会章程》和全县妇女代表大会的任务，开展妇女儿童工作;联系团体会员并给予</w:t>
      </w:r>
      <w:r>
        <w:rPr>
          <w:rFonts w:hint="eastAsia" w:ascii="仿宋" w:hAnsi="仿宋" w:eastAsia="仿宋"/>
          <w:sz w:val="32"/>
          <w:szCs w:val="32"/>
          <w:lang w:val="en-US" w:eastAsia="zh-CN"/>
        </w:rPr>
        <w:t>工作指导。</w:t>
      </w:r>
    </w:p>
    <w:p w14:paraId="5068B164">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积极发展同各县区、乡(镇)妇女和妇女组织的友好交往与合作，增进了解和友谊。</w:t>
      </w:r>
    </w:p>
    <w:p w14:paraId="0980705F">
      <w:pPr>
        <w:numPr>
          <w:ilvl w:val="0"/>
          <w:numId w:val="1"/>
        </w:num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负责本行业本领域安全生产监管和应急处置工作。</w:t>
      </w:r>
    </w:p>
    <w:p w14:paraId="6CD7FBE0">
      <w:pPr>
        <w:numPr>
          <w:ilvl w:val="0"/>
          <w:numId w:val="1"/>
        </w:num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完成县委交办的其他任务。</w:t>
      </w:r>
    </w:p>
    <w:p w14:paraId="07C5F450">
      <w:pPr>
        <w:ind w:firstLine="640" w:firstLineChars="200"/>
        <w:rPr>
          <w:rFonts w:hint="eastAsia" w:ascii="仿宋" w:hAnsi="仿宋" w:eastAsia="仿宋"/>
          <w:sz w:val="32"/>
          <w:szCs w:val="32"/>
        </w:rPr>
      </w:pPr>
    </w:p>
    <w:p w14:paraId="4A5067A3">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班戈县群团工作部</w:t>
      </w:r>
      <w:r>
        <w:rPr>
          <w:rFonts w:hint="eastAsia" w:ascii="黑体" w:hAnsi="黑体" w:eastAsia="黑体"/>
          <w:sz w:val="32"/>
          <w:szCs w:val="32"/>
        </w:rPr>
        <w:t>机构设置</w:t>
      </w:r>
      <w:r>
        <w:rPr>
          <w:rFonts w:ascii="黑体" w:hAnsi="黑体" w:eastAsia="黑体"/>
          <w:sz w:val="32"/>
          <w:szCs w:val="32"/>
        </w:rPr>
        <w:t>情况</w:t>
      </w:r>
    </w:p>
    <w:p w14:paraId="2E741F7B">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县群团工作部机关人员编制4名。部门领导职数4名，部长、总工会主席1名(由县处级领导兼任)，副部长、总工会专职副主席1名(正科级)、副部长、团县委书记1名(正科级)，副部长、妇联主席1名(正科级)。</w:t>
      </w:r>
    </w:p>
    <w:p w14:paraId="03AB3BC1">
      <w:pPr>
        <w:ind w:firstLine="640" w:firstLineChars="200"/>
        <w:rPr>
          <w:rFonts w:ascii="仿宋" w:hAnsi="仿宋" w:eastAsia="仿宋"/>
          <w:sz w:val="32"/>
          <w:szCs w:val="32"/>
        </w:rPr>
      </w:pPr>
      <w:r>
        <w:rPr>
          <w:rFonts w:hint="eastAsia" w:ascii="仿宋" w:hAnsi="仿宋" w:eastAsia="仿宋"/>
          <w:sz w:val="32"/>
          <w:szCs w:val="32"/>
          <w:lang w:val="en-US" w:eastAsia="zh-CN"/>
        </w:rPr>
        <w:t>班戈县群团工作部</w:t>
      </w:r>
      <w:r>
        <w:rPr>
          <w:rFonts w:hint="eastAsia" w:ascii="仿宋" w:hAnsi="仿宋" w:eastAsia="仿宋"/>
          <w:sz w:val="32"/>
          <w:szCs w:val="32"/>
        </w:rPr>
        <w:t>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个</w:t>
      </w:r>
      <w:r>
        <w:rPr>
          <w:rFonts w:hint="eastAsia" w:ascii="仿宋" w:hAnsi="仿宋" w:eastAsia="仿宋"/>
          <w:sz w:val="32"/>
          <w:szCs w:val="32"/>
          <w:lang w:val="en-US" w:eastAsia="zh-CN"/>
        </w:rPr>
        <w:t>一</w:t>
      </w:r>
      <w:r>
        <w:rPr>
          <w:rFonts w:hint="eastAsia" w:ascii="仿宋" w:hAnsi="仿宋" w:eastAsia="仿宋"/>
          <w:sz w:val="32"/>
          <w:szCs w:val="32"/>
        </w:rPr>
        <w:t>级预算单位。</w:t>
      </w:r>
    </w:p>
    <w:p w14:paraId="73E5D0CA">
      <w:pPr>
        <w:ind w:firstLine="640" w:firstLineChars="200"/>
        <w:rPr>
          <w:rFonts w:hint="eastAsia" w:ascii="仿宋" w:hAnsi="仿宋" w:eastAsia="仿宋"/>
          <w:sz w:val="32"/>
          <w:szCs w:val="32"/>
        </w:rPr>
      </w:pPr>
    </w:p>
    <w:p w14:paraId="2E0339C2">
      <w:pPr>
        <w:ind w:firstLine="640" w:firstLineChars="200"/>
        <w:rPr>
          <w:rFonts w:hint="eastAsia" w:ascii="仿宋" w:hAnsi="仿宋" w:eastAsia="仿宋"/>
          <w:sz w:val="32"/>
          <w:szCs w:val="32"/>
        </w:rPr>
      </w:pPr>
    </w:p>
    <w:p w14:paraId="51F34FAF">
      <w:pPr>
        <w:ind w:firstLine="640" w:firstLineChars="200"/>
        <w:rPr>
          <w:rFonts w:hint="eastAsia" w:ascii="仿宋" w:hAnsi="仿宋" w:eastAsia="仿宋"/>
          <w:sz w:val="32"/>
          <w:szCs w:val="32"/>
        </w:rPr>
      </w:pPr>
    </w:p>
    <w:p w14:paraId="263F1D59">
      <w:pPr>
        <w:rPr>
          <w:rFonts w:ascii="仿宋" w:hAnsi="仿宋" w:eastAsia="仿宋"/>
          <w:sz w:val="32"/>
          <w:szCs w:val="32"/>
        </w:rPr>
      </w:pPr>
    </w:p>
    <w:p w14:paraId="54545BB9">
      <w:pPr>
        <w:rPr>
          <w:rFonts w:ascii="仿宋" w:hAnsi="仿宋" w:eastAsia="仿宋"/>
          <w:sz w:val="32"/>
          <w:szCs w:val="32"/>
        </w:rPr>
      </w:pPr>
    </w:p>
    <w:p w14:paraId="6A91B427">
      <w:pPr>
        <w:rPr>
          <w:rFonts w:ascii="仿宋" w:hAnsi="仿宋" w:eastAsia="仿宋"/>
          <w:sz w:val="32"/>
          <w:szCs w:val="32"/>
        </w:rPr>
      </w:pPr>
    </w:p>
    <w:p w14:paraId="3A13BBC2">
      <w:pPr>
        <w:rPr>
          <w:rFonts w:ascii="仿宋" w:hAnsi="仿宋" w:eastAsia="仿宋"/>
          <w:sz w:val="32"/>
          <w:szCs w:val="32"/>
        </w:rPr>
      </w:pPr>
    </w:p>
    <w:p w14:paraId="5F122F4F">
      <w:pPr>
        <w:rPr>
          <w:rFonts w:ascii="仿宋" w:hAnsi="仿宋" w:eastAsia="仿宋"/>
          <w:sz w:val="32"/>
          <w:szCs w:val="32"/>
        </w:rPr>
      </w:pPr>
    </w:p>
    <w:p w14:paraId="6A77672E">
      <w:pPr>
        <w:rPr>
          <w:rFonts w:ascii="仿宋" w:hAnsi="仿宋" w:eastAsia="仿宋"/>
          <w:sz w:val="32"/>
          <w:szCs w:val="32"/>
        </w:rPr>
      </w:pPr>
    </w:p>
    <w:p w14:paraId="42BED9BB">
      <w:pPr>
        <w:rPr>
          <w:rFonts w:ascii="仿宋" w:hAnsi="仿宋" w:eastAsia="仿宋"/>
          <w:sz w:val="32"/>
          <w:szCs w:val="32"/>
        </w:rPr>
      </w:pPr>
    </w:p>
    <w:p w14:paraId="1887750E">
      <w:pPr>
        <w:rPr>
          <w:rFonts w:ascii="仿宋" w:hAnsi="仿宋" w:eastAsia="仿宋"/>
          <w:sz w:val="32"/>
          <w:szCs w:val="32"/>
        </w:rPr>
      </w:pPr>
    </w:p>
    <w:p w14:paraId="0D44A196">
      <w:pPr>
        <w:jc w:val="center"/>
        <w:rPr>
          <w:rFonts w:hint="eastAsia" w:ascii="方正小标宋简体" w:hAnsi="仿宋" w:eastAsia="方正小标宋简体"/>
          <w:sz w:val="32"/>
          <w:szCs w:val="32"/>
        </w:rPr>
      </w:pPr>
    </w:p>
    <w:p w14:paraId="28453F22">
      <w:pPr>
        <w:jc w:val="center"/>
        <w:rPr>
          <w:rFonts w:hint="eastAsia" w:ascii="方正小标宋简体" w:hAnsi="仿宋" w:eastAsia="方正小标宋简体"/>
          <w:sz w:val="32"/>
          <w:szCs w:val="32"/>
        </w:rPr>
      </w:pPr>
    </w:p>
    <w:p w14:paraId="68D9D4C8">
      <w:pPr>
        <w:jc w:val="center"/>
        <w:rPr>
          <w:rFonts w:hint="eastAsia" w:ascii="方正小标宋简体" w:hAnsi="仿宋" w:eastAsia="方正小标宋简体"/>
          <w:sz w:val="32"/>
          <w:szCs w:val="32"/>
        </w:rPr>
      </w:pPr>
    </w:p>
    <w:p w14:paraId="056B3FE5">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3217C5D2">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班戈县群团工作部</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5B155FF6">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2ED096C3">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019D7849">
      <w:pPr>
        <w:rPr>
          <w:rFonts w:ascii="仿宋" w:hAnsi="仿宋" w:eastAsia="仿宋"/>
          <w:sz w:val="32"/>
          <w:szCs w:val="32"/>
        </w:rPr>
      </w:pPr>
    </w:p>
    <w:p w14:paraId="3FA22D2D">
      <w:pPr>
        <w:rPr>
          <w:rFonts w:ascii="仿宋" w:hAnsi="仿宋" w:eastAsia="仿宋"/>
          <w:sz w:val="32"/>
          <w:szCs w:val="32"/>
        </w:rPr>
      </w:pPr>
    </w:p>
    <w:p w14:paraId="0E1F4EF7">
      <w:pPr>
        <w:rPr>
          <w:rFonts w:ascii="仿宋" w:hAnsi="仿宋" w:eastAsia="仿宋"/>
          <w:sz w:val="32"/>
          <w:szCs w:val="32"/>
        </w:rPr>
      </w:pPr>
    </w:p>
    <w:p w14:paraId="30497ACA">
      <w:pPr>
        <w:rPr>
          <w:rFonts w:ascii="仿宋" w:hAnsi="仿宋" w:eastAsia="仿宋"/>
          <w:sz w:val="32"/>
          <w:szCs w:val="32"/>
        </w:rPr>
      </w:pPr>
    </w:p>
    <w:p w14:paraId="7BF50DB5">
      <w:pPr>
        <w:rPr>
          <w:rFonts w:ascii="仿宋" w:hAnsi="仿宋" w:eastAsia="仿宋"/>
          <w:sz w:val="32"/>
          <w:szCs w:val="32"/>
        </w:rPr>
      </w:pPr>
    </w:p>
    <w:p w14:paraId="0916681C">
      <w:pPr>
        <w:rPr>
          <w:rFonts w:ascii="仿宋" w:hAnsi="仿宋" w:eastAsia="仿宋"/>
          <w:sz w:val="32"/>
          <w:szCs w:val="32"/>
        </w:rPr>
      </w:pPr>
    </w:p>
    <w:p w14:paraId="4BC2E25A">
      <w:pPr>
        <w:rPr>
          <w:rFonts w:ascii="仿宋" w:hAnsi="仿宋" w:eastAsia="仿宋"/>
          <w:sz w:val="32"/>
          <w:szCs w:val="32"/>
        </w:rPr>
      </w:pPr>
    </w:p>
    <w:p w14:paraId="17718AD0">
      <w:pPr>
        <w:rPr>
          <w:rFonts w:ascii="仿宋" w:hAnsi="仿宋" w:eastAsia="仿宋"/>
          <w:sz w:val="32"/>
          <w:szCs w:val="32"/>
        </w:rPr>
      </w:pPr>
    </w:p>
    <w:p w14:paraId="463556E0">
      <w:pPr>
        <w:rPr>
          <w:rFonts w:ascii="仿宋" w:hAnsi="仿宋" w:eastAsia="仿宋"/>
          <w:sz w:val="32"/>
          <w:szCs w:val="32"/>
        </w:rPr>
      </w:pPr>
    </w:p>
    <w:p w14:paraId="10CF7ABC">
      <w:pPr>
        <w:rPr>
          <w:rFonts w:ascii="仿宋" w:hAnsi="仿宋" w:eastAsia="仿宋"/>
          <w:sz w:val="32"/>
          <w:szCs w:val="32"/>
        </w:rPr>
      </w:pPr>
    </w:p>
    <w:p w14:paraId="44C445DF">
      <w:pPr>
        <w:rPr>
          <w:rFonts w:ascii="仿宋" w:hAnsi="仿宋" w:eastAsia="仿宋"/>
          <w:sz w:val="32"/>
          <w:szCs w:val="32"/>
        </w:rPr>
      </w:pPr>
    </w:p>
    <w:p w14:paraId="27D0B0FC">
      <w:pPr>
        <w:rPr>
          <w:rFonts w:ascii="仿宋" w:hAnsi="仿宋" w:eastAsia="仿宋"/>
          <w:sz w:val="32"/>
          <w:szCs w:val="32"/>
        </w:rPr>
      </w:pPr>
    </w:p>
    <w:p w14:paraId="4467A179">
      <w:pPr>
        <w:rPr>
          <w:rFonts w:ascii="仿宋" w:hAnsi="仿宋" w:eastAsia="仿宋"/>
          <w:sz w:val="32"/>
          <w:szCs w:val="32"/>
        </w:rPr>
      </w:pPr>
    </w:p>
    <w:p w14:paraId="227CBA0C">
      <w:pPr>
        <w:jc w:val="center"/>
        <w:rPr>
          <w:rFonts w:ascii="黑体" w:hAnsi="黑体" w:eastAsia="黑体"/>
          <w:sz w:val="32"/>
          <w:szCs w:val="32"/>
        </w:rPr>
      </w:pPr>
    </w:p>
    <w:p w14:paraId="2F661E21">
      <w:pPr>
        <w:jc w:val="center"/>
        <w:rPr>
          <w:rFonts w:ascii="黑体" w:hAnsi="黑体" w:eastAsia="黑体"/>
          <w:sz w:val="32"/>
          <w:szCs w:val="32"/>
        </w:rPr>
      </w:pPr>
    </w:p>
    <w:p w14:paraId="74C6496B">
      <w:pPr>
        <w:jc w:val="center"/>
        <w:rPr>
          <w:rFonts w:hint="eastAsia" w:ascii="黑体" w:hAnsi="黑体" w:eastAsia="黑体"/>
          <w:sz w:val="32"/>
          <w:szCs w:val="32"/>
        </w:rPr>
      </w:pPr>
    </w:p>
    <w:p w14:paraId="4E9721AB">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48C00372">
      <w:pPr>
        <w:jc w:val="center"/>
        <w:rPr>
          <w:rFonts w:ascii="方正小标宋简体" w:hAnsi="仿宋" w:eastAsia="方正小标宋简体"/>
          <w:sz w:val="32"/>
          <w:szCs w:val="32"/>
        </w:rPr>
      </w:pPr>
    </w:p>
    <w:p w14:paraId="1D9AD9A8">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班戈县群团工作部</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年度预算数据分析</w:t>
      </w:r>
    </w:p>
    <w:p w14:paraId="1345A8FA">
      <w:pPr>
        <w:jc w:val="center"/>
        <w:rPr>
          <w:rFonts w:ascii="黑体" w:hAnsi="黑体" w:eastAsia="黑体"/>
          <w:sz w:val="32"/>
          <w:szCs w:val="32"/>
        </w:rPr>
      </w:pPr>
    </w:p>
    <w:p w14:paraId="1DD894DF">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val="en-US" w:eastAsia="zh-CN"/>
        </w:rPr>
        <w:t>班戈县群团工作部</w:t>
      </w:r>
      <w:r>
        <w:rPr>
          <w:rFonts w:hint="eastAsia" w:ascii="黑体" w:hAnsi="黑体" w:eastAsia="黑体"/>
          <w:sz w:val="32"/>
          <w:szCs w:val="32"/>
        </w:rPr>
        <w:t>收支总体情况</w:t>
      </w:r>
    </w:p>
    <w:p w14:paraId="145AD093">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541.13 </w:t>
      </w:r>
      <w:r>
        <w:rPr>
          <w:rFonts w:hint="eastAsia" w:ascii="仿宋" w:hAnsi="仿宋" w:eastAsia="仿宋"/>
          <w:sz w:val="32"/>
          <w:szCs w:val="32"/>
        </w:rPr>
        <w:t>万元。收入包括：一般公共预算拨款收入、上年结转；支出包括：一般公共服务支出、社会保障和就业支出、卫生健康支出、住房保障支</w:t>
      </w:r>
      <w:r>
        <w:rPr>
          <w:rFonts w:hint="eastAsia" w:ascii="仿宋" w:hAnsi="仿宋" w:eastAsia="仿宋"/>
          <w:sz w:val="32"/>
          <w:szCs w:val="32"/>
          <w:lang w:val="en-US" w:eastAsia="zh-CN"/>
        </w:rPr>
        <w:t>出</w:t>
      </w:r>
      <w:r>
        <w:rPr>
          <w:rFonts w:hint="eastAsia" w:ascii="仿宋" w:hAnsi="仿宋" w:eastAsia="仿宋"/>
          <w:sz w:val="32"/>
          <w:szCs w:val="32"/>
        </w:rPr>
        <w:t>。</w:t>
      </w:r>
    </w:p>
    <w:p w14:paraId="5CA75570">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val="en-US" w:eastAsia="zh-CN"/>
        </w:rPr>
        <w:t>班戈县群团工作部</w:t>
      </w:r>
      <w:r>
        <w:rPr>
          <w:rFonts w:hint="eastAsia" w:ascii="黑体" w:hAnsi="黑体" w:eastAsia="黑体"/>
          <w:sz w:val="32"/>
          <w:szCs w:val="32"/>
        </w:rPr>
        <w:t>收入总体情况</w:t>
      </w:r>
    </w:p>
    <w:p w14:paraId="701D3A2D">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541.13   </w:t>
      </w:r>
      <w:r>
        <w:rPr>
          <w:rFonts w:hint="eastAsia" w:ascii="仿宋" w:hAnsi="仿宋" w:eastAsia="仿宋"/>
          <w:sz w:val="32"/>
          <w:szCs w:val="32"/>
        </w:rPr>
        <w:t>万元，同比</w:t>
      </w:r>
      <w:r>
        <w:rPr>
          <w:rFonts w:hint="eastAsia" w:ascii="仿宋" w:hAnsi="仿宋" w:eastAsia="仿宋"/>
          <w:sz w:val="32"/>
          <w:szCs w:val="32"/>
          <w:lang w:val="en-US" w:eastAsia="zh-CN"/>
        </w:rPr>
        <w:t>减少29.5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因人员变动</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5.95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541.13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57152AF4">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val="en-US" w:eastAsia="zh-CN"/>
        </w:rPr>
        <w:t>班戈县群团工作部</w:t>
      </w:r>
      <w:r>
        <w:rPr>
          <w:rFonts w:hint="eastAsia" w:ascii="黑体" w:hAnsi="黑体" w:eastAsia="黑体"/>
          <w:sz w:val="32"/>
          <w:szCs w:val="32"/>
        </w:rPr>
        <w:t>支出总体情况</w:t>
      </w:r>
    </w:p>
    <w:p w14:paraId="5856665C">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541.13</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lang w:val="en-US" w:eastAsia="zh-CN"/>
        </w:rPr>
        <w:t>29.5</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因人员变动</w:t>
      </w:r>
      <w:r>
        <w:rPr>
          <w:rFonts w:hint="eastAsia" w:ascii="仿宋" w:hAnsi="仿宋" w:eastAsia="仿宋"/>
          <w:sz w:val="32"/>
          <w:szCs w:val="32"/>
        </w:rPr>
        <w:t>。其中：基本支出</w:t>
      </w:r>
      <w:r>
        <w:rPr>
          <w:rFonts w:hint="eastAsia" w:ascii="仿宋" w:hAnsi="仿宋" w:eastAsia="仿宋"/>
          <w:sz w:val="32"/>
          <w:szCs w:val="32"/>
          <w:u w:val="single"/>
        </w:rPr>
        <w:t xml:space="preserve"> 496.71  </w:t>
      </w:r>
      <w:r>
        <w:rPr>
          <w:rFonts w:hint="eastAsia" w:ascii="仿宋" w:hAnsi="仿宋" w:eastAsia="仿宋"/>
          <w:sz w:val="32"/>
          <w:szCs w:val="32"/>
        </w:rPr>
        <w:t>万元，占</w:t>
      </w:r>
      <w:r>
        <w:rPr>
          <w:rFonts w:hint="eastAsia" w:ascii="仿宋" w:hAnsi="仿宋" w:eastAsia="仿宋"/>
          <w:sz w:val="32"/>
          <w:szCs w:val="32"/>
          <w:u w:val="single"/>
          <w:lang w:val="en-US" w:eastAsia="zh-CN"/>
        </w:rPr>
        <w:t>91.8</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44.42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w:t>
      </w:r>
      <w:r>
        <w:rPr>
          <w:rFonts w:hint="eastAsia" w:ascii="仿宋" w:hAnsi="仿宋" w:eastAsia="仿宋"/>
          <w:sz w:val="32"/>
          <w:szCs w:val="32"/>
        </w:rPr>
        <w:t>%。</w:t>
      </w:r>
    </w:p>
    <w:p w14:paraId="58A15AC6">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390E5FC5">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541.13</w:t>
      </w:r>
      <w:r>
        <w:rPr>
          <w:rFonts w:hint="eastAsia" w:ascii="仿宋" w:hAnsi="仿宋" w:eastAsia="仿宋"/>
          <w:sz w:val="32"/>
          <w:szCs w:val="32"/>
          <w:u w:val="single"/>
        </w:rPr>
        <w:t xml:space="preserve"> </w:t>
      </w:r>
      <w:r>
        <w:rPr>
          <w:rFonts w:hint="eastAsia" w:ascii="仿宋" w:hAnsi="仿宋" w:eastAsia="仿宋"/>
          <w:sz w:val="32"/>
          <w:szCs w:val="32"/>
        </w:rPr>
        <w:t>万元，同比减少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因人员变动</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535.18 </w:t>
      </w:r>
      <w:r>
        <w:rPr>
          <w:rFonts w:hint="eastAsia" w:ascii="仿宋" w:hAnsi="仿宋" w:eastAsia="仿宋"/>
          <w:sz w:val="32"/>
          <w:szCs w:val="32"/>
        </w:rPr>
        <w:t>万元、上年结转</w:t>
      </w:r>
      <w:r>
        <w:rPr>
          <w:rFonts w:hint="eastAsia" w:ascii="仿宋" w:hAnsi="仿宋" w:eastAsia="仿宋"/>
          <w:sz w:val="32"/>
          <w:szCs w:val="32"/>
          <w:u w:val="single"/>
        </w:rPr>
        <w:t xml:space="preserve"> 5.95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420.74</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50.71</w:t>
      </w:r>
      <w:r>
        <w:rPr>
          <w:rFonts w:hint="eastAsia" w:ascii="仿宋" w:hAnsi="仿宋" w:eastAsia="仿宋"/>
          <w:sz w:val="32"/>
          <w:szCs w:val="32"/>
        </w:rPr>
        <w:t>万元、卫生健康支出</w:t>
      </w:r>
      <w:r>
        <w:rPr>
          <w:rFonts w:hint="eastAsia" w:ascii="仿宋" w:hAnsi="仿宋" w:eastAsia="仿宋"/>
          <w:sz w:val="32"/>
          <w:szCs w:val="32"/>
          <w:u w:val="single"/>
        </w:rPr>
        <w:t xml:space="preserve"> 32.58</w:t>
      </w:r>
      <w:r>
        <w:rPr>
          <w:rFonts w:hint="eastAsia" w:ascii="仿宋" w:hAnsi="仿宋" w:eastAsia="仿宋"/>
          <w:sz w:val="32"/>
          <w:szCs w:val="32"/>
        </w:rPr>
        <w:t>万元、住房保障支出</w:t>
      </w:r>
      <w:r>
        <w:rPr>
          <w:rFonts w:hint="eastAsia" w:ascii="仿宋" w:hAnsi="仿宋" w:eastAsia="仿宋"/>
          <w:sz w:val="32"/>
          <w:szCs w:val="32"/>
          <w:u w:val="single"/>
        </w:rPr>
        <w:t xml:space="preserve"> 37.10  </w:t>
      </w:r>
      <w:r>
        <w:rPr>
          <w:rFonts w:hint="eastAsia" w:ascii="仿宋" w:hAnsi="仿宋" w:eastAsia="仿宋"/>
          <w:sz w:val="32"/>
          <w:szCs w:val="32"/>
        </w:rPr>
        <w:t>万元。</w:t>
      </w:r>
    </w:p>
    <w:p w14:paraId="753903AA">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28856FB9">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22BFD653">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541.13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29.5</w:t>
      </w:r>
      <w:r>
        <w:rPr>
          <w:rFonts w:hint="eastAsia" w:ascii="仿宋" w:hAnsi="仿宋" w:eastAsia="仿宋"/>
          <w:sz w:val="32"/>
          <w:szCs w:val="32"/>
        </w:rPr>
        <w:t>万元，主要原因：</w:t>
      </w:r>
      <w:r>
        <w:rPr>
          <w:rFonts w:hint="eastAsia" w:ascii="仿宋" w:hAnsi="仿宋" w:eastAsia="仿宋"/>
          <w:sz w:val="32"/>
          <w:szCs w:val="32"/>
          <w:u w:val="single"/>
          <w:lang w:val="en-US" w:eastAsia="zh-CN"/>
        </w:rPr>
        <w:t>因人员变动</w:t>
      </w:r>
      <w:r>
        <w:rPr>
          <w:rFonts w:hint="eastAsia" w:ascii="仿宋" w:hAnsi="仿宋" w:eastAsia="仿宋"/>
          <w:sz w:val="32"/>
          <w:szCs w:val="32"/>
        </w:rPr>
        <w:t>。</w:t>
      </w:r>
    </w:p>
    <w:p w14:paraId="12B0DB9A">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70E4C00D">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541.13</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420.74 </w:t>
      </w:r>
      <w:r>
        <w:rPr>
          <w:rFonts w:hint="eastAsia" w:ascii="仿宋" w:hAnsi="仿宋" w:eastAsia="仿宋"/>
          <w:sz w:val="32"/>
          <w:szCs w:val="32"/>
        </w:rPr>
        <w:t>万元，占</w:t>
      </w:r>
      <w:r>
        <w:rPr>
          <w:rFonts w:hint="eastAsia" w:ascii="仿宋" w:hAnsi="仿宋" w:eastAsia="仿宋"/>
          <w:sz w:val="32"/>
          <w:szCs w:val="32"/>
          <w:u w:val="single"/>
          <w:lang w:val="en-US" w:eastAsia="zh-CN"/>
        </w:rPr>
        <w:t>77.75</w:t>
      </w:r>
      <w:r>
        <w:rPr>
          <w:rFonts w:hint="eastAsia" w:ascii="仿宋" w:hAnsi="仿宋" w:eastAsia="仿宋"/>
          <w:sz w:val="32"/>
          <w:szCs w:val="32"/>
        </w:rPr>
        <w:t>%；社会保障和就业支出</w:t>
      </w:r>
      <w:r>
        <w:rPr>
          <w:rFonts w:hint="eastAsia" w:ascii="仿宋" w:hAnsi="仿宋" w:eastAsia="仿宋"/>
          <w:sz w:val="32"/>
          <w:szCs w:val="32"/>
          <w:u w:val="single"/>
        </w:rPr>
        <w:t xml:space="preserve"> 50.71</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32.58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6.02</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37.10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14:paraId="7BF8C138">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2A2A1EE4">
      <w:pPr>
        <w:ind w:firstLine="640" w:firstLineChars="200"/>
        <w:rPr>
          <w:rFonts w:ascii="仿宋" w:hAnsi="仿宋" w:eastAsia="仿宋"/>
          <w:sz w:val="32"/>
          <w:szCs w:val="32"/>
        </w:rPr>
      </w:pP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03402262">
      <w:pPr>
        <w:ind w:firstLine="640" w:firstLineChars="200"/>
        <w:rPr>
          <w:rFonts w:ascii="仿宋" w:hAnsi="仿宋" w:eastAsia="仿宋"/>
          <w:sz w:val="32"/>
          <w:szCs w:val="32"/>
        </w:rPr>
      </w:pPr>
      <w:r>
        <w:rPr>
          <w:rFonts w:hint="eastAsia" w:ascii="仿宋" w:hAnsi="仿宋" w:eastAsia="仿宋"/>
          <w:sz w:val="32"/>
          <w:szCs w:val="32"/>
        </w:rPr>
        <w:t>1.一般公共服务支出（类）行政运行（项）预算数为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541.13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lang w:val="en-US" w:eastAsia="zh-CN"/>
        </w:rPr>
        <w:t>29.5</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5.45</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val="en-US" w:eastAsia="zh-CN"/>
        </w:rPr>
        <w:t>因人员变动。</w:t>
      </w:r>
    </w:p>
    <w:p w14:paraId="6D41D7C1">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3565318F">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541.13</w:t>
      </w:r>
      <w:r>
        <w:rPr>
          <w:rFonts w:hint="eastAsia" w:ascii="仿宋" w:hAnsi="仿宋" w:eastAsia="仿宋"/>
          <w:sz w:val="32"/>
          <w:szCs w:val="32"/>
        </w:rPr>
        <w:t>万元，其中：</w:t>
      </w:r>
    </w:p>
    <w:p w14:paraId="6FB4BC68">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6.18</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p>
    <w:p w14:paraId="5469D547">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35.94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792177CC">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0F31DE5">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6E4B007E">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8.28</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lang w:val="en-US" w:eastAsia="zh-CN"/>
        </w:rPr>
        <w:t>7.80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0.48</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1.66</w:t>
      </w:r>
      <w:r>
        <w:rPr>
          <w:rFonts w:hint="eastAsia" w:ascii="仿宋" w:hAnsi="仿宋" w:eastAsia="仿宋"/>
          <w:sz w:val="32"/>
          <w:szCs w:val="32"/>
        </w:rPr>
        <w:t>万元，压缩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20.04</w:t>
      </w:r>
      <w:r>
        <w:rPr>
          <w:rFonts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人员变动</w:t>
      </w:r>
      <w:r>
        <w:rPr>
          <w:rFonts w:hint="eastAsia" w:ascii="仿宋" w:hAnsi="仿宋" w:eastAsia="仿宋"/>
          <w:sz w:val="32"/>
          <w:szCs w:val="32"/>
        </w:rPr>
        <w:t>。</w:t>
      </w:r>
    </w:p>
    <w:p w14:paraId="24110E21">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4496857B">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r>
        <w:rPr>
          <w:rFonts w:hint="eastAsia" w:ascii="仿宋" w:hAnsi="仿宋" w:eastAsia="仿宋"/>
          <w:sz w:val="32"/>
          <w:szCs w:val="32"/>
        </w:rPr>
        <w:t>我部门</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14:paraId="50EA0520">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14A96E87">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2025</w:t>
      </w:r>
      <w:r>
        <w:rPr>
          <w:rFonts w:hint="eastAsia" w:ascii="仿宋" w:hAnsi="仿宋" w:eastAsia="仿宋"/>
          <w:sz w:val="32"/>
          <w:szCs w:val="32"/>
        </w:rPr>
        <w:t>年度没有政府性基金安排的“三公”经费。</w:t>
      </w:r>
    </w:p>
    <w:p w14:paraId="237A7D83">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7EF30950">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314A32A7">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我</w:t>
      </w:r>
      <w:r>
        <w:rPr>
          <w:rFonts w:hint="eastAsia" w:ascii="仿宋" w:hAnsi="仿宋" w:eastAsia="仿宋"/>
          <w:sz w:val="32"/>
          <w:szCs w:val="32"/>
        </w:rPr>
        <w:t>部门</w:t>
      </w:r>
      <w:r>
        <w:rPr>
          <w:rFonts w:hint="eastAsia" w:ascii="仿宋" w:hAnsi="仿宋" w:eastAsia="仿宋"/>
          <w:sz w:val="32"/>
          <w:szCs w:val="32"/>
          <w:lang w:val="en-US" w:eastAsia="zh-CN"/>
        </w:rPr>
        <w:t>由</w:t>
      </w:r>
      <w:r>
        <w:rPr>
          <w:rFonts w:hint="eastAsia" w:ascii="仿宋_GB2312" w:eastAsia="仿宋_GB2312" w:cs="仿宋_GB2312" w:hAnsiTheme="minorHAnsi"/>
          <w:kern w:val="0"/>
          <w:sz w:val="32"/>
          <w:szCs w:val="32"/>
          <w:u w:val="single"/>
          <w:lang w:val="en-US" w:eastAsia="zh-CN"/>
        </w:rPr>
        <w:t>3</w:t>
      </w:r>
      <w:r>
        <w:rPr>
          <w:rFonts w:hint="eastAsia" w:ascii="仿宋" w:hAnsi="仿宋" w:eastAsia="仿宋"/>
          <w:sz w:val="32"/>
          <w:szCs w:val="32"/>
        </w:rPr>
        <w:t>家行政单位的机关运行经费财政拨款预算</w:t>
      </w:r>
      <w:r>
        <w:rPr>
          <w:rFonts w:hint="eastAsia" w:ascii="仿宋" w:hAnsi="仿宋" w:eastAsia="仿宋"/>
          <w:sz w:val="32"/>
          <w:szCs w:val="32"/>
          <w:u w:val="single"/>
          <w:lang w:val="en-US" w:eastAsia="zh-CN"/>
        </w:rPr>
        <w:t>541.13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w:t>
      </w:r>
      <w:r>
        <w:rPr>
          <w:rFonts w:hint="eastAsia" w:ascii="仿宋" w:hAnsi="仿宋" w:eastAsia="仿宋"/>
          <w:sz w:val="32"/>
          <w:szCs w:val="32"/>
          <w:u w:val="single"/>
          <w:lang w:val="en-US" w:eastAsia="zh-CN"/>
        </w:rPr>
        <w:t>29.5</w:t>
      </w:r>
      <w:r>
        <w:rPr>
          <w:rFonts w:hint="eastAsia" w:ascii="仿宋" w:hAnsi="仿宋" w:eastAsia="仿宋"/>
          <w:sz w:val="32"/>
          <w:szCs w:val="32"/>
        </w:rPr>
        <w:t>万元，降低</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5.45</w:t>
      </w:r>
      <w:r>
        <w:rPr>
          <w:rFonts w:ascii="仿宋_GB2312" w:eastAsia="仿宋_GB2312" w:cs="仿宋_GB2312" w:hAnsiTheme="minorHAnsi"/>
          <w:kern w:val="0"/>
          <w:sz w:val="32"/>
          <w:szCs w:val="32"/>
          <w:u w:val="single"/>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人员变动</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35AB541F">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7EF35316">
      <w:pPr>
        <w:autoSpaceDE w:val="0"/>
        <w:autoSpaceDN w:val="0"/>
        <w:adjustRightInd w:val="0"/>
        <w:ind w:firstLine="640" w:firstLineChars="200"/>
        <w:jc w:val="left"/>
        <w:rPr>
          <w:rFonts w:hint="eastAsia" w:ascii="方正仿宋简体" w:hAnsi="方正仿宋简体" w:eastAsia="方正仿宋简体" w:cs="方正仿宋简体"/>
          <w:kern w:val="0"/>
          <w:sz w:val="32"/>
          <w:szCs w:val="32"/>
          <w:lang w:val="en-US" w:eastAsia="zh-CN"/>
        </w:rPr>
      </w:pPr>
      <w:r>
        <w:rPr>
          <w:rFonts w:hint="eastAsia" w:ascii="方正仿宋简体" w:hAnsi="方正仿宋简体" w:eastAsia="方正仿宋简体" w:cs="方正仿宋简体"/>
          <w:sz w:val="32"/>
          <w:szCs w:val="32"/>
          <w:lang w:eastAsia="zh-CN"/>
        </w:rPr>
        <w:t>我</w:t>
      </w:r>
      <w:r>
        <w:rPr>
          <w:rFonts w:hint="eastAsia" w:ascii="方正仿宋简体" w:hAnsi="方正仿宋简体" w:eastAsia="方正仿宋简体" w:cs="方正仿宋简体"/>
          <w:sz w:val="32"/>
          <w:szCs w:val="32"/>
        </w:rPr>
        <w:t>部门</w:t>
      </w:r>
      <w:r>
        <w:rPr>
          <w:rFonts w:hint="eastAsia" w:ascii="方正仿宋简体" w:hAnsi="方正仿宋简体" w:eastAsia="方正仿宋简体" w:cs="方正仿宋简体"/>
          <w:sz w:val="32"/>
          <w:szCs w:val="32"/>
          <w:lang w:eastAsia="zh-CN"/>
        </w:rPr>
        <w:t>2025</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无</w:t>
      </w:r>
      <w:r>
        <w:rPr>
          <w:rFonts w:hint="eastAsia" w:ascii="方正仿宋简体" w:hAnsi="方正仿宋简体" w:eastAsia="方正仿宋简体" w:cs="方正仿宋简体"/>
          <w:sz w:val="32"/>
          <w:szCs w:val="32"/>
        </w:rPr>
        <w:t>政府采购情况</w:t>
      </w:r>
    </w:p>
    <w:p w14:paraId="73F2DB8A">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28F15B72">
      <w:pPr>
        <w:spacing w:line="588" w:lineRule="exact"/>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我</w:t>
      </w:r>
      <w:r>
        <w:rPr>
          <w:rFonts w:hint="eastAsia" w:ascii="方正仿宋简体" w:hAnsi="方正仿宋简体" w:eastAsia="方正仿宋简体" w:cs="方正仿宋简体"/>
          <w:sz w:val="32"/>
          <w:szCs w:val="32"/>
        </w:rPr>
        <w:t>部门</w:t>
      </w:r>
      <w:r>
        <w:rPr>
          <w:rFonts w:hint="eastAsia" w:ascii="方正仿宋简体" w:hAnsi="方正仿宋简体" w:eastAsia="方正仿宋简体" w:cs="方正仿宋简体"/>
          <w:sz w:val="32"/>
          <w:szCs w:val="32"/>
          <w:lang w:eastAsia="zh-CN"/>
        </w:rPr>
        <w:t>2025</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无</w:t>
      </w:r>
      <w:r>
        <w:rPr>
          <w:rFonts w:hint="eastAsia" w:ascii="方正仿宋简体" w:hAnsi="方正仿宋简体" w:eastAsia="方正仿宋简体" w:cs="方正仿宋简体"/>
          <w:sz w:val="32"/>
          <w:szCs w:val="32"/>
          <w:lang w:eastAsia="zh-CN"/>
        </w:rPr>
        <w:t>国有资产占有使用情况</w:t>
      </w:r>
    </w:p>
    <w:p w14:paraId="4D78A290">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7D59C7D5">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23</w:t>
      </w:r>
      <w:r>
        <w:rPr>
          <w:rFonts w:hint="eastAsia" w:ascii="仿宋" w:hAnsi="仿宋" w:eastAsia="仿宋"/>
          <w:sz w:val="32"/>
          <w:szCs w:val="32"/>
        </w:rPr>
        <w:t>个，资金</w:t>
      </w:r>
      <w:r>
        <w:rPr>
          <w:rFonts w:hint="eastAsia" w:ascii="仿宋" w:hAnsi="仿宋" w:eastAsia="仿宋"/>
          <w:sz w:val="32"/>
          <w:szCs w:val="32"/>
          <w:u w:val="single"/>
          <w:lang w:val="en-US" w:eastAsia="zh-CN"/>
        </w:rPr>
        <w:t>541.13</w:t>
      </w:r>
      <w:r>
        <w:rPr>
          <w:rFonts w:hint="eastAsia" w:ascii="仿宋" w:hAnsi="仿宋" w:eastAsia="仿宋"/>
          <w:sz w:val="32"/>
          <w:szCs w:val="32"/>
        </w:rPr>
        <w:t>万元，</w:t>
      </w:r>
      <w:r>
        <w:rPr>
          <w:rFonts w:hint="eastAsia" w:ascii="仿宋" w:hAnsi="仿宋" w:eastAsia="仿宋"/>
          <w:sz w:val="32"/>
          <w:szCs w:val="32"/>
          <w:lang w:val="en-US" w:eastAsia="zh-CN"/>
        </w:rPr>
        <w:t>其中</w:t>
      </w:r>
      <w:r>
        <w:rPr>
          <w:rFonts w:hint="eastAsia" w:ascii="仿宋" w:hAnsi="仿宋" w:eastAsia="仿宋"/>
          <w:sz w:val="32"/>
          <w:szCs w:val="32"/>
        </w:rPr>
        <w:t>地方资金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val="en-US" w:eastAsia="zh-CN"/>
        </w:rPr>
        <w:t>541.13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w:t>
      </w:r>
      <w:r>
        <w:rPr>
          <w:rFonts w:hint="eastAsia" w:ascii="仿宋" w:hAnsi="仿宋" w:eastAsia="仿宋"/>
          <w:sz w:val="32"/>
          <w:szCs w:val="32"/>
          <w:lang w:val="en-US" w:eastAsia="zh-CN"/>
        </w:rPr>
        <w:t>项目</w:t>
      </w:r>
      <w:r>
        <w:rPr>
          <w:rFonts w:hint="eastAsia" w:ascii="仿宋" w:hAnsi="仿宋" w:eastAsia="仿宋"/>
          <w:sz w:val="32"/>
          <w:szCs w:val="32"/>
        </w:rPr>
        <w:t>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少先队工作经费</w:t>
      </w:r>
      <w:r>
        <w:rPr>
          <w:rFonts w:hint="eastAsia" w:ascii="仿宋_GB2312" w:eastAsia="仿宋_GB2312" w:cs="仿宋_GB2312" w:hAnsiTheme="minorHAnsi"/>
          <w:kern w:val="0"/>
          <w:sz w:val="32"/>
          <w:szCs w:val="32"/>
          <w:u w:val="single"/>
          <w:lang w:eastAsia="zh-CN"/>
        </w:rPr>
        <w:t>、妇联改革经费、基层团组织建设工作经费、妇儿工委工作经费、慰问经费、预防青少年违法犯罪经费、妇女人均经费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44.42</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100</w:t>
      </w:r>
      <w:r>
        <w:rPr>
          <w:rFonts w:hint="eastAsia" w:ascii="仿宋" w:hAnsi="仿宋" w:eastAsia="仿宋"/>
          <w:sz w:val="32"/>
          <w:szCs w:val="32"/>
        </w:rPr>
        <w:t>%。</w:t>
      </w:r>
    </w:p>
    <w:p w14:paraId="3FF85AFD">
      <w:pPr>
        <w:spacing w:line="588" w:lineRule="exact"/>
        <w:ind w:firstLine="645"/>
        <w:rPr>
          <w:rFonts w:ascii="仿宋" w:hAnsi="仿宋" w:eastAsia="仿宋"/>
          <w:sz w:val="32"/>
          <w:szCs w:val="32"/>
        </w:rPr>
      </w:pPr>
      <w:r>
        <w:rPr>
          <w:rFonts w:hint="eastAsia" w:ascii="仿宋" w:hAnsi="仿宋" w:eastAsia="仿宋"/>
          <w:sz w:val="32"/>
          <w:szCs w:val="32"/>
        </w:rPr>
        <w:t>附项目绩效目标表。</w:t>
      </w:r>
    </w:p>
    <w:p w14:paraId="619780E6">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728A0483">
      <w:pPr>
        <w:ind w:firstLine="640" w:firstLineChars="200"/>
        <w:rPr>
          <w:rFonts w:hint="eastAsia" w:ascii="方正仿宋简体" w:hAnsi="方正仿宋简体" w:eastAsia="楷体" w:cs="方正仿宋简体"/>
          <w:sz w:val="32"/>
          <w:szCs w:val="32"/>
          <w:lang w:val="en-US" w:eastAsia="zh-CN"/>
        </w:rPr>
      </w:pPr>
      <w:r>
        <w:rPr>
          <w:rFonts w:hint="eastAsia" w:ascii="方正仿宋简体" w:hAnsi="方正仿宋简体" w:eastAsia="方正仿宋简体" w:cs="方正仿宋简体"/>
          <w:sz w:val="32"/>
          <w:szCs w:val="32"/>
          <w:lang w:eastAsia="zh-CN"/>
        </w:rPr>
        <w:t>我</w:t>
      </w:r>
      <w:r>
        <w:rPr>
          <w:rFonts w:hint="eastAsia" w:ascii="方正仿宋简体" w:hAnsi="方正仿宋简体" w:eastAsia="方正仿宋简体" w:cs="方正仿宋简体"/>
          <w:sz w:val="32"/>
          <w:szCs w:val="32"/>
        </w:rPr>
        <w:t>部门</w:t>
      </w:r>
      <w:r>
        <w:rPr>
          <w:rFonts w:hint="eastAsia" w:ascii="方正仿宋简体" w:hAnsi="方正仿宋简体" w:eastAsia="方正仿宋简体" w:cs="方正仿宋简体"/>
          <w:sz w:val="32"/>
          <w:szCs w:val="32"/>
          <w:lang w:eastAsia="zh-CN"/>
        </w:rPr>
        <w:t>2025</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无</w:t>
      </w:r>
      <w:r>
        <w:rPr>
          <w:rFonts w:hint="eastAsia" w:ascii="方正仿宋简体" w:hAnsi="方正仿宋简体" w:eastAsia="方正仿宋简体" w:cs="方正仿宋简体"/>
          <w:sz w:val="32"/>
          <w:szCs w:val="32"/>
          <w:lang w:eastAsia="zh-CN"/>
        </w:rPr>
        <w:t>扶贫资金。</w:t>
      </w:r>
    </w:p>
    <w:p w14:paraId="2192E7C9">
      <w:pPr>
        <w:ind w:firstLine="640" w:firstLineChars="200"/>
        <w:rPr>
          <w:rFonts w:ascii="仿宋" w:hAnsi="仿宋" w:eastAsia="仿宋"/>
          <w:sz w:val="32"/>
          <w:szCs w:val="32"/>
        </w:rPr>
      </w:pPr>
      <w:r>
        <w:rPr>
          <w:rFonts w:hint="eastAsia" w:ascii="楷体" w:hAnsi="楷体" w:eastAsia="楷体"/>
          <w:sz w:val="32"/>
          <w:szCs w:val="32"/>
        </w:rPr>
        <w:t>（六）政府债务情况。</w:t>
      </w:r>
    </w:p>
    <w:p w14:paraId="5A93A208">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我</w:t>
      </w:r>
      <w:r>
        <w:rPr>
          <w:rFonts w:hint="eastAsia" w:ascii="方正仿宋简体" w:hAnsi="方正仿宋简体" w:eastAsia="方正仿宋简体" w:cs="方正仿宋简体"/>
          <w:sz w:val="32"/>
          <w:szCs w:val="32"/>
        </w:rPr>
        <w:t>部门</w:t>
      </w:r>
      <w:r>
        <w:rPr>
          <w:rFonts w:hint="eastAsia" w:ascii="方正仿宋简体" w:hAnsi="方正仿宋简体" w:eastAsia="方正仿宋简体" w:cs="方正仿宋简体"/>
          <w:sz w:val="32"/>
          <w:szCs w:val="32"/>
          <w:lang w:eastAsia="zh-CN"/>
        </w:rPr>
        <w:t>2025</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无政府债务情况。</w:t>
      </w:r>
    </w:p>
    <w:p w14:paraId="5664CB98">
      <w:pPr>
        <w:rPr>
          <w:rFonts w:ascii="仿宋" w:hAnsi="仿宋" w:eastAsia="仿宋"/>
          <w:sz w:val="32"/>
          <w:szCs w:val="32"/>
        </w:rPr>
      </w:pPr>
    </w:p>
    <w:p w14:paraId="0A99EE01">
      <w:pPr>
        <w:rPr>
          <w:rFonts w:ascii="仿宋" w:hAnsi="仿宋" w:eastAsia="仿宋"/>
          <w:sz w:val="32"/>
          <w:szCs w:val="32"/>
        </w:rPr>
      </w:pPr>
    </w:p>
    <w:p w14:paraId="437C5801">
      <w:pPr>
        <w:rPr>
          <w:rFonts w:ascii="仿宋" w:hAnsi="仿宋" w:eastAsia="仿宋"/>
          <w:sz w:val="32"/>
          <w:szCs w:val="32"/>
        </w:rPr>
      </w:pPr>
    </w:p>
    <w:p w14:paraId="65FE1B65">
      <w:pPr>
        <w:rPr>
          <w:rFonts w:ascii="仿宋" w:hAnsi="仿宋" w:eastAsia="仿宋"/>
          <w:sz w:val="32"/>
          <w:szCs w:val="32"/>
        </w:rPr>
      </w:pPr>
    </w:p>
    <w:p w14:paraId="0BDD73A2">
      <w:pPr>
        <w:rPr>
          <w:rFonts w:ascii="仿宋" w:hAnsi="仿宋" w:eastAsia="仿宋"/>
          <w:sz w:val="32"/>
          <w:szCs w:val="32"/>
        </w:rPr>
      </w:pPr>
    </w:p>
    <w:p w14:paraId="7F5A5C6E">
      <w:pPr>
        <w:rPr>
          <w:rFonts w:ascii="仿宋" w:hAnsi="仿宋" w:eastAsia="仿宋"/>
          <w:sz w:val="32"/>
          <w:szCs w:val="32"/>
        </w:rPr>
      </w:pPr>
    </w:p>
    <w:p w14:paraId="71880A76">
      <w:pPr>
        <w:rPr>
          <w:rFonts w:ascii="仿宋" w:hAnsi="仿宋" w:eastAsia="仿宋"/>
          <w:sz w:val="32"/>
          <w:szCs w:val="32"/>
        </w:rPr>
      </w:pPr>
    </w:p>
    <w:p w14:paraId="7AE70641">
      <w:pPr>
        <w:rPr>
          <w:rFonts w:ascii="仿宋" w:hAnsi="仿宋" w:eastAsia="仿宋"/>
          <w:sz w:val="32"/>
          <w:szCs w:val="32"/>
        </w:rPr>
      </w:pPr>
    </w:p>
    <w:p w14:paraId="3CB3B2E5">
      <w:pPr>
        <w:rPr>
          <w:rFonts w:ascii="仿宋" w:hAnsi="仿宋" w:eastAsia="仿宋"/>
          <w:sz w:val="32"/>
          <w:szCs w:val="32"/>
        </w:rPr>
      </w:pPr>
    </w:p>
    <w:p w14:paraId="6352A764">
      <w:pPr>
        <w:ind w:firstLine="3520" w:firstLineChars="1100"/>
        <w:jc w:val="both"/>
        <w:rPr>
          <w:rFonts w:hint="eastAsia" w:ascii="方正小标宋简体" w:hAnsi="仿宋" w:eastAsia="方正小标宋简体"/>
          <w:sz w:val="32"/>
          <w:szCs w:val="32"/>
        </w:rPr>
      </w:pPr>
    </w:p>
    <w:p w14:paraId="7CEB0EC0">
      <w:pPr>
        <w:ind w:firstLine="3520" w:firstLineChars="1100"/>
        <w:jc w:val="both"/>
        <w:rPr>
          <w:rFonts w:hint="eastAsia" w:ascii="方正小标宋简体" w:hAnsi="仿宋" w:eastAsia="方正小标宋简体"/>
          <w:sz w:val="32"/>
          <w:szCs w:val="32"/>
        </w:rPr>
      </w:pPr>
    </w:p>
    <w:p w14:paraId="34345B80">
      <w:pPr>
        <w:ind w:firstLine="3520" w:firstLineChars="1100"/>
        <w:jc w:val="both"/>
        <w:rPr>
          <w:rFonts w:hint="eastAsia" w:ascii="方正小标宋简体" w:hAnsi="仿宋" w:eastAsia="方正小标宋简体"/>
          <w:sz w:val="32"/>
          <w:szCs w:val="32"/>
        </w:rPr>
      </w:pPr>
    </w:p>
    <w:p w14:paraId="2CC1AE70">
      <w:pPr>
        <w:ind w:firstLine="3520" w:firstLineChars="1100"/>
        <w:jc w:val="both"/>
        <w:rPr>
          <w:rFonts w:hint="eastAsia" w:ascii="方正小标宋简体" w:hAnsi="仿宋" w:eastAsia="方正小标宋简体"/>
          <w:sz w:val="32"/>
          <w:szCs w:val="32"/>
        </w:rPr>
      </w:pPr>
    </w:p>
    <w:p w14:paraId="2D0FFD52">
      <w:pPr>
        <w:ind w:firstLine="3520" w:firstLineChars="1100"/>
        <w:jc w:val="both"/>
        <w:rPr>
          <w:rFonts w:hint="eastAsia" w:ascii="方正小标宋简体" w:hAnsi="仿宋" w:eastAsia="方正小标宋简体"/>
          <w:sz w:val="32"/>
          <w:szCs w:val="32"/>
        </w:rPr>
      </w:pPr>
    </w:p>
    <w:p w14:paraId="598744ED">
      <w:pPr>
        <w:ind w:firstLine="3520" w:firstLineChars="1100"/>
        <w:jc w:val="both"/>
        <w:rPr>
          <w:rFonts w:hint="eastAsia" w:ascii="方正小标宋简体" w:hAnsi="仿宋" w:eastAsia="方正小标宋简体"/>
          <w:sz w:val="32"/>
          <w:szCs w:val="32"/>
        </w:rPr>
      </w:pPr>
    </w:p>
    <w:p w14:paraId="145AC218">
      <w:pPr>
        <w:ind w:firstLine="3520" w:firstLineChars="1100"/>
        <w:jc w:val="both"/>
        <w:rPr>
          <w:rFonts w:hint="eastAsia" w:ascii="方正小标宋简体" w:hAnsi="仿宋" w:eastAsia="方正小标宋简体"/>
          <w:sz w:val="32"/>
          <w:szCs w:val="32"/>
        </w:rPr>
      </w:pPr>
    </w:p>
    <w:p w14:paraId="101E3EB0">
      <w:pPr>
        <w:ind w:firstLine="3520" w:firstLineChars="1100"/>
        <w:jc w:val="both"/>
        <w:rPr>
          <w:rFonts w:hint="eastAsia" w:ascii="方正小标宋简体" w:hAnsi="仿宋" w:eastAsia="方正小标宋简体"/>
          <w:sz w:val="32"/>
          <w:szCs w:val="32"/>
        </w:rPr>
      </w:pPr>
    </w:p>
    <w:p w14:paraId="7AC004BD">
      <w:pPr>
        <w:ind w:firstLine="3520" w:firstLineChars="1100"/>
        <w:jc w:val="both"/>
        <w:rPr>
          <w:rFonts w:hint="eastAsia" w:ascii="方正小标宋简体" w:hAnsi="仿宋" w:eastAsia="方正小标宋简体"/>
          <w:sz w:val="32"/>
          <w:szCs w:val="32"/>
        </w:rPr>
      </w:pPr>
    </w:p>
    <w:p w14:paraId="2C3D8963">
      <w:pPr>
        <w:ind w:firstLine="3520" w:firstLineChars="1100"/>
        <w:jc w:val="both"/>
        <w:rPr>
          <w:rFonts w:hint="eastAsia" w:ascii="方正小标宋简体" w:hAnsi="仿宋" w:eastAsia="方正小标宋简体"/>
          <w:sz w:val="32"/>
          <w:szCs w:val="32"/>
        </w:rPr>
      </w:pPr>
    </w:p>
    <w:p w14:paraId="4A3610C2">
      <w:pPr>
        <w:ind w:firstLine="3520" w:firstLineChars="1100"/>
        <w:jc w:val="both"/>
        <w:rPr>
          <w:rFonts w:hint="eastAsia" w:ascii="方正小标宋简体" w:hAnsi="仿宋" w:eastAsia="方正小标宋简体"/>
          <w:sz w:val="32"/>
          <w:szCs w:val="32"/>
        </w:rPr>
      </w:pPr>
    </w:p>
    <w:p w14:paraId="3A8E0353">
      <w:pPr>
        <w:ind w:firstLine="3520" w:firstLineChars="1100"/>
        <w:jc w:val="both"/>
        <w:rPr>
          <w:rFonts w:hint="eastAsia" w:ascii="方正小标宋简体" w:hAnsi="仿宋" w:eastAsia="方正小标宋简体"/>
          <w:sz w:val="32"/>
          <w:szCs w:val="32"/>
        </w:rPr>
      </w:pPr>
    </w:p>
    <w:p w14:paraId="480081D0">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25265436">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17932F14">
      <w:pPr>
        <w:jc w:val="center"/>
        <w:rPr>
          <w:rFonts w:ascii="方正小标宋简体" w:hAnsi="仿宋" w:eastAsia="方正小标宋简体"/>
          <w:sz w:val="32"/>
          <w:szCs w:val="32"/>
        </w:rPr>
      </w:pPr>
    </w:p>
    <w:p w14:paraId="281AB8A4">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592AB0E2">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4E6BBE56">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16B4F0AB">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61E8089">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2053121">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D52136D">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6D6F5B7">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524F3973">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75245EAF">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19B2835B">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272125A8">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A0E911-894A-4D0D-BEE2-D0ED58F423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B65928-965C-4D9A-A08E-3863B3A22185}"/>
  </w:font>
  <w:font w:name="仿宋">
    <w:panose1 w:val="02010609060101010101"/>
    <w:charset w:val="86"/>
    <w:family w:val="modern"/>
    <w:pitch w:val="default"/>
    <w:sig w:usb0="800002BF" w:usb1="38CF7CFA" w:usb2="00000016" w:usb3="00000000" w:csb0="00040001" w:csb1="00000000"/>
    <w:embedRegular r:id="rId3" w:fontKey="{5E66A079-EA83-4E6E-A10C-4F0793D98CDA}"/>
  </w:font>
  <w:font w:name="方正小标宋简体">
    <w:panose1 w:val="02000000000000000000"/>
    <w:charset w:val="86"/>
    <w:family w:val="script"/>
    <w:pitch w:val="default"/>
    <w:sig w:usb0="00000001" w:usb1="080E0000" w:usb2="00000000" w:usb3="00000000" w:csb0="00040000" w:csb1="00000000"/>
    <w:embedRegular r:id="rId4" w:fontKey="{3A418F8D-0E32-4810-B5E5-70502E7BD32B}"/>
  </w:font>
  <w:font w:name="仿宋_GB2312">
    <w:altName w:val="仿宋"/>
    <w:panose1 w:val="02010609030101010101"/>
    <w:charset w:val="86"/>
    <w:family w:val="modern"/>
    <w:pitch w:val="default"/>
    <w:sig w:usb0="00000000" w:usb1="00000000" w:usb2="00000000" w:usb3="00000000" w:csb0="00040000" w:csb1="00000000"/>
    <w:embedRegular r:id="rId5" w:fontKey="{1AE9E9C9-2407-4164-97A9-270F72975667}"/>
  </w:font>
  <w:font w:name="楷体">
    <w:panose1 w:val="02010609060101010101"/>
    <w:charset w:val="86"/>
    <w:family w:val="modern"/>
    <w:pitch w:val="default"/>
    <w:sig w:usb0="800002BF" w:usb1="38CF7CFA" w:usb2="00000016" w:usb3="00000000" w:csb0="00040001" w:csb1="00000000"/>
    <w:embedRegular r:id="rId6" w:fontKey="{48D87819-E20F-4CD0-AC5A-DCBDE3A8CEB4}"/>
  </w:font>
  <w:font w:name="方正仿宋简体">
    <w:panose1 w:val="03000509000000000000"/>
    <w:charset w:val="86"/>
    <w:family w:val="auto"/>
    <w:pitch w:val="default"/>
    <w:sig w:usb0="00000001" w:usb1="080E0000" w:usb2="00000000" w:usb3="00000000" w:csb0="00040000" w:csb1="00000000"/>
    <w:embedRegular r:id="rId7" w:fontKey="{07CC4504-5AA6-4CA9-886C-205C5EE4D77E}"/>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04BB">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05E4594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87E2">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5F8277B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FF47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51B9D"/>
    <w:multiLevelType w:val="singleLevel"/>
    <w:tmpl w:val="95B51B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32F1"/>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0333FC"/>
    <w:rsid w:val="017E2A82"/>
    <w:rsid w:val="03AD58A1"/>
    <w:rsid w:val="04425FE9"/>
    <w:rsid w:val="047B14FB"/>
    <w:rsid w:val="04DC643E"/>
    <w:rsid w:val="055E50A5"/>
    <w:rsid w:val="06127C3D"/>
    <w:rsid w:val="08FD6983"/>
    <w:rsid w:val="0A911A78"/>
    <w:rsid w:val="0E1565DE"/>
    <w:rsid w:val="0EB43F87"/>
    <w:rsid w:val="16005D04"/>
    <w:rsid w:val="197D553E"/>
    <w:rsid w:val="1A514D80"/>
    <w:rsid w:val="24030E99"/>
    <w:rsid w:val="247B3126"/>
    <w:rsid w:val="25891872"/>
    <w:rsid w:val="2A7A79DB"/>
    <w:rsid w:val="2DAF35E6"/>
    <w:rsid w:val="2DD12008"/>
    <w:rsid w:val="33B201E6"/>
    <w:rsid w:val="34DF325D"/>
    <w:rsid w:val="3B3B6D13"/>
    <w:rsid w:val="3CC176EC"/>
    <w:rsid w:val="3F3D14E4"/>
    <w:rsid w:val="427D0A25"/>
    <w:rsid w:val="43F42155"/>
    <w:rsid w:val="4FB80ED0"/>
    <w:rsid w:val="53395DD6"/>
    <w:rsid w:val="58A261CC"/>
    <w:rsid w:val="5A584D94"/>
    <w:rsid w:val="5FB23198"/>
    <w:rsid w:val="62FE04A2"/>
    <w:rsid w:val="630E6937"/>
    <w:rsid w:val="651421FF"/>
    <w:rsid w:val="68633281"/>
    <w:rsid w:val="6F502086"/>
    <w:rsid w:val="6FAA5C3A"/>
    <w:rsid w:val="701B08E6"/>
    <w:rsid w:val="71C56D5B"/>
    <w:rsid w:val="72CA214F"/>
    <w:rsid w:val="75022074"/>
    <w:rsid w:val="7691545E"/>
    <w:rsid w:val="796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1542</Words>
  <Characters>1594</Characters>
  <Lines>33</Lines>
  <Paragraphs>9</Paragraphs>
  <TotalTime>86</TotalTime>
  <ScaleCrop>false</ScaleCrop>
  <LinksUpToDate>false</LinksUpToDate>
  <CharactersWithSpaces>1835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尼玛</cp:lastModifiedBy>
  <cp:lastPrinted>2025-01-21T10:10:17Z</cp:lastPrinted>
  <dcterms:modified xsi:type="dcterms:W3CDTF">2025-01-21T10:13:26Z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6626B0F7AFDA43CDAC2DE2247922C210_12</vt:lpwstr>
  </property>
  <property fmtid="{D5CDD505-2E9C-101B-9397-08002B2CF9AE}" pid="4" name="KSOTemplateDocerSaveRecord">
    <vt:lpwstr>eyJoZGlkIjoiYjFhNTJkMzcyMDljZGNjN2U4MTFlODlmOTkyMmRiMTgiLCJ1c2VySWQiOiIxMDE1NTYyODM1In0=</vt:lpwstr>
  </property>
</Properties>
</file>